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F94" w:rsidRDefault="00F77F4B" w:rsidP="00EA2C81">
      <w:bookmarkStart w:id="0" w:name="_GoBack"/>
      <w:bookmarkEnd w:id="0"/>
      <w:r>
        <w:t>Ce document est équipé d’une macro qui permet de r</w:t>
      </w:r>
      <w:r w:rsidR="00B064C2">
        <w:t>echerche jusqu’à quatre expressions différentes à remplacer par une seule et même expression.</w:t>
      </w:r>
    </w:p>
    <w:p w:rsidR="00B064C2" w:rsidRDefault="00B064C2" w:rsidP="00EA2C81"/>
    <w:p w:rsidR="00B064C2" w:rsidRDefault="00B064C2" w:rsidP="00EA2C81">
      <w:r>
        <w:t xml:space="preserve">Pour faire fonctionner la macro, cliquez sur le bouton </w:t>
      </w:r>
      <w:proofErr w:type="spellStart"/>
      <w:r>
        <w:t>RR</w:t>
      </w:r>
      <w:proofErr w:type="spellEnd"/>
      <w:r>
        <w:t xml:space="preserve"> situé sur la barre d’outils Accès rapide.</w:t>
      </w:r>
    </w:p>
    <w:p w:rsidR="00B064C2" w:rsidRDefault="00802794" w:rsidP="00802794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187864" cy="62868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864" cy="62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810" w:rsidRPr="000D4810" w:rsidRDefault="000D4810" w:rsidP="00802794">
      <w:pPr>
        <w:shd w:val="clear" w:color="auto" w:fill="F7CAAC" w:themeFill="accent2" w:themeFillTint="66"/>
        <w:jc w:val="center"/>
        <w:rPr>
          <w:i/>
        </w:rPr>
      </w:pPr>
      <w:r w:rsidRPr="000D4810">
        <w:rPr>
          <w:i/>
        </w:rPr>
        <w:t>Comme j’ai décidé de ne pas réinventer Word </w:t>
      </w:r>
      <w:r w:rsidRPr="000D4810">
        <w:rPr>
          <w:i/>
        </w:rPr>
        <w:sym w:font="Wingdings" w:char="F04A"/>
      </w:r>
      <w:r w:rsidRPr="000D4810">
        <w:rPr>
          <w:i/>
        </w:rPr>
        <w:t>, il n'y a pas d'aut</w:t>
      </w:r>
      <w:r>
        <w:rPr>
          <w:i/>
        </w:rPr>
        <w:t>res options possibles telles comme</w:t>
      </w:r>
      <w:r w:rsidRPr="000D4810">
        <w:rPr>
          <w:i/>
        </w:rPr>
        <w:t xml:space="preserve"> le format ou les caractères génériques, par exemple.</w:t>
      </w:r>
    </w:p>
    <w:sectPr w:rsidR="000D4810" w:rsidRPr="000D48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96D" w:rsidRDefault="0092196D" w:rsidP="006C6C3A">
      <w:pPr>
        <w:spacing w:after="0" w:line="240" w:lineRule="auto"/>
      </w:pPr>
      <w:r>
        <w:separator/>
      </w:r>
    </w:p>
  </w:endnote>
  <w:endnote w:type="continuationSeparator" w:id="0">
    <w:p w:rsidR="0092196D" w:rsidRDefault="0092196D" w:rsidP="006C6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C3A" w:rsidRDefault="006C6C3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C3A" w:rsidRDefault="006C6C3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C3A" w:rsidRDefault="006C6C3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96D" w:rsidRDefault="0092196D" w:rsidP="006C6C3A">
      <w:pPr>
        <w:spacing w:after="0" w:line="240" w:lineRule="auto"/>
      </w:pPr>
      <w:r>
        <w:separator/>
      </w:r>
    </w:p>
  </w:footnote>
  <w:footnote w:type="continuationSeparator" w:id="0">
    <w:p w:rsidR="0092196D" w:rsidRDefault="0092196D" w:rsidP="006C6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C3A" w:rsidRDefault="006C6C3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513763"/>
      <w:docPartObj>
        <w:docPartGallery w:val="Watermarks"/>
        <w:docPartUnique/>
      </w:docPartObj>
    </w:sdtPr>
    <w:sdtContent>
      <w:p w:rsidR="006C6C3A" w:rsidRDefault="00A66E4D">
        <w:pPr>
          <w:pStyle w:val="En-tte"/>
        </w:pPr>
        <w:r>
          <w:rPr>
            <w:lang w:val="es-MX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49" type="#_x0000_t136" style="position:absolute;margin-left:0;margin-top:0;width:666.55pt;height:102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C3A" w:rsidRDefault="006C6C3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65584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C3C5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79872F7"/>
    <w:multiLevelType w:val="multilevel"/>
    <w:tmpl w:val="B1FA629A"/>
    <w:numStyleLink w:val="mespuces"/>
  </w:abstractNum>
  <w:abstractNum w:abstractNumId="3" w15:restartNumberingAfterBreak="0">
    <w:nsid w:val="674804B9"/>
    <w:multiLevelType w:val="multilevel"/>
    <w:tmpl w:val="B1FA629A"/>
    <w:styleLink w:val="mespuces"/>
    <w:lvl w:ilvl="0">
      <w:start w:val="1"/>
      <w:numFmt w:val="bullet"/>
      <w:pStyle w:val="Listepuces"/>
      <w:lvlText w:val=""/>
      <w:lvlJc w:val="left"/>
      <w:pPr>
        <w:ind w:left="567" w:hanging="567"/>
      </w:pPr>
      <w:rPr>
        <w:rFonts w:ascii="Symbol" w:hAnsi="Symbol" w:hint="default"/>
        <w:color w:val="auto"/>
      </w:rPr>
    </w:lvl>
    <w:lvl w:ilvl="1">
      <w:start w:val="1"/>
      <w:numFmt w:val="bullet"/>
      <w:pStyle w:val="Listepuces2"/>
      <w:lvlText w:val=""/>
      <w:lvlJc w:val="left"/>
      <w:pPr>
        <w:ind w:left="1134" w:hanging="567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BA"/>
    <w:rsid w:val="000D4810"/>
    <w:rsid w:val="000E2F94"/>
    <w:rsid w:val="002E3E33"/>
    <w:rsid w:val="003004F4"/>
    <w:rsid w:val="00392688"/>
    <w:rsid w:val="005101A7"/>
    <w:rsid w:val="005378A7"/>
    <w:rsid w:val="00612E49"/>
    <w:rsid w:val="006C6C3A"/>
    <w:rsid w:val="00737DEA"/>
    <w:rsid w:val="00750659"/>
    <w:rsid w:val="00783645"/>
    <w:rsid w:val="00802794"/>
    <w:rsid w:val="0092196D"/>
    <w:rsid w:val="00994FDC"/>
    <w:rsid w:val="009D36BA"/>
    <w:rsid w:val="00A66E4D"/>
    <w:rsid w:val="00B064C2"/>
    <w:rsid w:val="00B216BF"/>
    <w:rsid w:val="00B83E34"/>
    <w:rsid w:val="00C039F4"/>
    <w:rsid w:val="00C910AE"/>
    <w:rsid w:val="00C96B9D"/>
    <w:rsid w:val="00CD4BC5"/>
    <w:rsid w:val="00D84FBC"/>
    <w:rsid w:val="00DC2767"/>
    <w:rsid w:val="00E24379"/>
    <w:rsid w:val="00EA2C81"/>
    <w:rsid w:val="00F437BB"/>
    <w:rsid w:val="00F7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2E3E3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mespuces">
    <w:name w:val="mes puces"/>
    <w:uiPriority w:val="99"/>
    <w:rsid w:val="00C039F4"/>
    <w:pPr>
      <w:numPr>
        <w:numId w:val="1"/>
      </w:numPr>
    </w:pPr>
  </w:style>
  <w:style w:type="paragraph" w:styleId="Listepuces">
    <w:name w:val="List Bullet"/>
    <w:basedOn w:val="Normal"/>
    <w:uiPriority w:val="99"/>
    <w:unhideWhenUsed/>
    <w:rsid w:val="00C039F4"/>
    <w:pPr>
      <w:numPr>
        <w:numId w:val="7"/>
      </w:numPr>
      <w:contextualSpacing/>
    </w:pPr>
    <w:rPr>
      <w:color w:val="ED7D31" w:themeColor="accent2"/>
    </w:rPr>
  </w:style>
  <w:style w:type="paragraph" w:styleId="Listepuces2">
    <w:name w:val="List Bullet 2"/>
    <w:basedOn w:val="Normal"/>
    <w:uiPriority w:val="99"/>
    <w:unhideWhenUsed/>
    <w:rsid w:val="00C039F4"/>
    <w:pPr>
      <w:numPr>
        <w:ilvl w:val="1"/>
        <w:numId w:val="7"/>
      </w:numPr>
      <w:contextualSpacing/>
    </w:pPr>
    <w:rPr>
      <w:color w:val="538135" w:themeColor="accent6" w:themeShade="BF"/>
    </w:rPr>
  </w:style>
  <w:style w:type="table" w:styleId="Grilledutableau">
    <w:name w:val="Table Grid"/>
    <w:basedOn w:val="TableauNormal"/>
    <w:uiPriority w:val="39"/>
    <w:rsid w:val="00D84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6C6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C6C3A"/>
  </w:style>
  <w:style w:type="paragraph" w:styleId="Pieddepage">
    <w:name w:val="footer"/>
    <w:basedOn w:val="Normal"/>
    <w:link w:val="PieddepageCar"/>
    <w:uiPriority w:val="99"/>
    <w:unhideWhenUsed/>
    <w:rsid w:val="006C6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C6C3A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MODULE1.RR" wne:name="Project.Module1.r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6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2016-08-07T00:35:00Z</dcterms:created>
  <dcterms:modified xsi:type="dcterms:W3CDTF">2016-08-07T00:39:00Z</dcterms:modified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rr_1" visible="true" label="RR" imageMso="AppointmentColor3" onAction="rr"/>
      </mso:documentControls>
    </mso:qat>
  </mso:ribbon>
</mso:customUI>
</file>